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99" w:rsidRDefault="00903A9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REGULAMENTO CONCURSO DE QUADRILHAS</w:t>
      </w:r>
    </w:p>
    <w:p w:rsidR="00C3553A" w:rsidRDefault="008A25E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 </w:t>
      </w:r>
      <w:r w:rsidR="00C3553A">
        <w:rPr>
          <w:rFonts w:ascii="Arial" w:hAnsi="Arial" w:cs="Arial"/>
          <w:b/>
          <w:bCs/>
          <w:u w:val="single"/>
        </w:rPr>
        <w:t>PREFEITURA MUNICIPAL DA ESTÂNCIA BALNEÁRIA DE PERUÍBE</w:t>
      </w:r>
    </w:p>
    <w:p w:rsidR="00C3553A" w:rsidRDefault="00C3553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2023</w:t>
      </w:r>
    </w:p>
    <w:p w:rsidR="004620A5" w:rsidRDefault="004620A5">
      <w:pPr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CAPÍTULO I – DAS INSCRIÇÕES</w:t>
      </w:r>
    </w:p>
    <w:p w:rsidR="00C3553A" w:rsidRDefault="00C3553A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903A99">
        <w:rPr>
          <w:rFonts w:ascii="Arial" w:hAnsi="Arial" w:cs="Arial"/>
        </w:rPr>
        <w:t xml:space="preserve"> – A</w:t>
      </w:r>
      <w:r w:rsidR="00903A99">
        <w:rPr>
          <w:rFonts w:ascii="Arial" w:hAnsi="Arial" w:cs="Arial"/>
        </w:rPr>
        <w:t xml:space="preserve"> </w:t>
      </w:r>
      <w:r w:rsidR="00743E73">
        <w:rPr>
          <w:rFonts w:ascii="Arial" w:hAnsi="Arial" w:cs="Arial"/>
        </w:rPr>
        <w:t>inscrição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 grupos </w:t>
      </w:r>
      <w:r>
        <w:rPr>
          <w:rFonts w:ascii="Arial" w:hAnsi="Arial" w:cs="Arial"/>
        </w:rPr>
        <w:t>que participarão do</w:t>
      </w:r>
      <w:r>
        <w:rPr>
          <w:rFonts w:ascii="Arial" w:hAnsi="Arial" w:cs="Arial"/>
        </w:rPr>
        <w:t xml:space="preserve"> Concurso de Quadrilhas</w:t>
      </w:r>
      <w:r w:rsidR="008A2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Prefeitura Municipal de Peruíbe </w:t>
      </w:r>
      <w:r w:rsidR="00743E73">
        <w:rPr>
          <w:rFonts w:ascii="Arial" w:hAnsi="Arial" w:cs="Arial"/>
        </w:rPr>
        <w:t>será</w:t>
      </w:r>
      <w:r w:rsidR="00903A99">
        <w:rPr>
          <w:rFonts w:ascii="Arial" w:hAnsi="Arial" w:cs="Arial"/>
        </w:rPr>
        <w:t xml:space="preserve"> </w:t>
      </w:r>
      <w:r w:rsidR="00D755C8">
        <w:rPr>
          <w:rFonts w:ascii="Arial" w:hAnsi="Arial" w:cs="Arial"/>
        </w:rPr>
        <w:t>gratuita</w:t>
      </w:r>
      <w:r>
        <w:rPr>
          <w:rFonts w:ascii="Arial" w:hAnsi="Arial" w:cs="Arial"/>
        </w:rPr>
        <w:t>.</w:t>
      </w:r>
    </w:p>
    <w:p w:rsidR="004620A5" w:rsidRDefault="00C3553A">
      <w:pPr>
        <w:rPr>
          <w:rFonts w:ascii="Arial" w:hAnsi="Arial" w:cs="Arial"/>
        </w:rPr>
      </w:pPr>
      <w:r>
        <w:rPr>
          <w:rFonts w:ascii="Arial" w:hAnsi="Arial" w:cs="Arial"/>
        </w:rPr>
        <w:t>1.2 - O</w:t>
      </w:r>
      <w:r w:rsidR="00903A99">
        <w:rPr>
          <w:rFonts w:ascii="Arial" w:hAnsi="Arial" w:cs="Arial"/>
        </w:rPr>
        <w:t xml:space="preserve"> prazo </w:t>
      </w:r>
      <w:r w:rsidR="00903A99">
        <w:rPr>
          <w:rFonts w:ascii="Arial" w:hAnsi="Arial" w:cs="Arial"/>
        </w:rPr>
        <w:t xml:space="preserve">para as inscrições </w:t>
      </w:r>
      <w:r w:rsidR="00903A99">
        <w:rPr>
          <w:rFonts w:ascii="Arial" w:hAnsi="Arial" w:cs="Arial"/>
        </w:rPr>
        <w:t xml:space="preserve">será do dia </w:t>
      </w:r>
      <w:r w:rsidR="00903A99" w:rsidRPr="00C3553A">
        <w:rPr>
          <w:rFonts w:ascii="Arial" w:hAnsi="Arial" w:cs="Arial"/>
          <w:b/>
        </w:rPr>
        <w:t>20</w:t>
      </w:r>
      <w:r w:rsidR="00903A99" w:rsidRPr="00C3553A">
        <w:rPr>
          <w:rFonts w:ascii="Arial" w:hAnsi="Arial" w:cs="Arial"/>
          <w:b/>
        </w:rPr>
        <w:t xml:space="preserve">/05 até o dia </w:t>
      </w:r>
      <w:r w:rsidR="00903A99" w:rsidRPr="00C3553A">
        <w:rPr>
          <w:rFonts w:ascii="Arial" w:hAnsi="Arial" w:cs="Arial"/>
          <w:b/>
        </w:rPr>
        <w:t>20</w:t>
      </w:r>
      <w:r w:rsidR="00903A99" w:rsidRPr="00C3553A">
        <w:rPr>
          <w:rFonts w:ascii="Arial" w:hAnsi="Arial" w:cs="Arial"/>
          <w:b/>
        </w:rPr>
        <w:t>/06/2023,</w:t>
      </w:r>
      <w:r>
        <w:rPr>
          <w:rFonts w:ascii="Arial" w:hAnsi="Arial" w:cs="Arial"/>
          <w:b/>
        </w:rPr>
        <w:t xml:space="preserve"> </w:t>
      </w:r>
      <w:r w:rsidR="00903A99">
        <w:rPr>
          <w:rFonts w:ascii="Arial" w:hAnsi="Arial" w:cs="Arial"/>
        </w:rPr>
        <w:t>devendo</w:t>
      </w:r>
      <w:r w:rsidR="00903A99">
        <w:rPr>
          <w:rFonts w:ascii="Arial" w:hAnsi="Arial" w:cs="Arial"/>
        </w:rPr>
        <w:t xml:space="preserve"> </w:t>
      </w:r>
      <w:r w:rsidR="00903A99">
        <w:rPr>
          <w:rFonts w:ascii="Arial" w:hAnsi="Arial" w:cs="Arial"/>
        </w:rPr>
        <w:t xml:space="preserve">ser realizadas </w:t>
      </w:r>
      <w:r w:rsidR="00903A99">
        <w:rPr>
          <w:rFonts w:ascii="Arial" w:hAnsi="Arial" w:cs="Arial"/>
        </w:rPr>
        <w:t xml:space="preserve">através do link:      </w:t>
      </w:r>
      <w:hyperlink r:id="rId4" w:history="1">
        <w:r w:rsidR="00903A99">
          <w:rPr>
            <w:rStyle w:val="Hyperlink"/>
            <w:rFonts w:ascii="Arial" w:hAnsi="Arial"/>
          </w:rPr>
          <w:t>https://docs.google.com/forms/d/e/1FAIpQLSfUtaVy_St1nRfAYiFbI3FsLNWtr77xDwlolxaOIQniv-kyJg/vi</w:t>
        </w:r>
        <w:r w:rsidR="00903A99">
          <w:rPr>
            <w:rStyle w:val="Hyperlink"/>
            <w:rFonts w:ascii="Arial" w:hAnsi="Arial"/>
          </w:rPr>
          <w:t>ewform?usp=sf_link,</w:t>
        </w:r>
      </w:hyperlink>
      <w:r w:rsidR="00903A99">
        <w:rPr>
          <w:rFonts w:ascii="Arial" w:hAnsi="Arial"/>
        </w:rPr>
        <w:t xml:space="preserve"> </w:t>
      </w:r>
      <w:r w:rsidR="00903A99">
        <w:rPr>
          <w:rFonts w:ascii="Arial" w:hAnsi="Arial" w:cs="Arial"/>
        </w:rPr>
        <w:t>disponibil</w:t>
      </w:r>
      <w:r>
        <w:rPr>
          <w:rFonts w:ascii="Arial" w:hAnsi="Arial" w:cs="Arial"/>
        </w:rPr>
        <w:t>i</w:t>
      </w:r>
      <w:r w:rsidR="00903A99">
        <w:rPr>
          <w:rFonts w:ascii="Arial" w:hAnsi="Arial" w:cs="Arial"/>
        </w:rPr>
        <w:t>zado pelo</w:t>
      </w:r>
      <w:r w:rsidR="00903A99">
        <w:rPr>
          <w:rFonts w:ascii="Arial" w:hAnsi="Arial" w:cs="Arial"/>
        </w:rPr>
        <w:t xml:space="preserve"> Departamento de Cultura </w:t>
      </w:r>
      <w:r w:rsidR="00903A99">
        <w:rPr>
          <w:rFonts w:ascii="Arial" w:hAnsi="Arial" w:cs="Arial"/>
        </w:rPr>
        <w:t>e mídias sociais ou solicitado por</w:t>
      </w:r>
      <w:r w:rsidR="00903A99">
        <w:rPr>
          <w:rFonts w:ascii="Arial" w:hAnsi="Arial" w:cs="Arial"/>
        </w:rPr>
        <w:t xml:space="preserve"> e-mail </w:t>
      </w:r>
      <w:r w:rsidR="00903A99">
        <w:rPr>
          <w:rFonts w:ascii="Arial" w:hAnsi="Arial" w:cs="Arial"/>
        </w:rPr>
        <w:t xml:space="preserve">no </w:t>
      </w:r>
      <w:r w:rsidR="00903A99">
        <w:rPr>
          <w:rFonts w:ascii="Arial" w:hAnsi="Arial" w:cs="Arial"/>
        </w:rPr>
        <w:t>depculturaperuibe17@gmail.com.</w:t>
      </w:r>
    </w:p>
    <w:p w:rsidR="004620A5" w:rsidRDefault="004620A5">
      <w:pPr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CAPÍTULO II – </w:t>
      </w:r>
      <w:r w:rsidR="00C3553A">
        <w:rPr>
          <w:rFonts w:ascii="Arial" w:hAnsi="Arial" w:cs="Arial"/>
          <w:b/>
          <w:bCs/>
          <w:i/>
          <w:iCs/>
        </w:rPr>
        <w:t>CONDIÇÕES PARA PARTICIPAÇÃO - F</w:t>
      </w:r>
      <w:r>
        <w:rPr>
          <w:rFonts w:ascii="Arial" w:hAnsi="Arial" w:cs="Arial"/>
          <w:b/>
          <w:bCs/>
          <w:i/>
          <w:iCs/>
        </w:rPr>
        <w:t>AIXAS ETÁRIAS</w:t>
      </w:r>
      <w:r w:rsidR="008A25E7">
        <w:rPr>
          <w:rFonts w:ascii="Arial" w:hAnsi="Arial" w:cs="Arial"/>
          <w:b/>
          <w:bCs/>
          <w:i/>
          <w:iCs/>
        </w:rPr>
        <w:t xml:space="preserve">; LOCAL </w:t>
      </w:r>
      <w:r>
        <w:rPr>
          <w:rFonts w:ascii="Arial" w:hAnsi="Arial" w:cs="Arial"/>
          <w:b/>
          <w:bCs/>
          <w:i/>
          <w:iCs/>
        </w:rPr>
        <w:t xml:space="preserve">E DATAS DO CONCURSO </w:t>
      </w:r>
    </w:p>
    <w:p w:rsidR="008A25E7" w:rsidRDefault="00C35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03A99">
        <w:rPr>
          <w:rFonts w:ascii="Arial" w:hAnsi="Arial" w:cs="Arial"/>
        </w:rPr>
        <w:t xml:space="preserve"> – O Concurso será realizado </w:t>
      </w:r>
      <w:r w:rsidR="008A25E7">
        <w:rPr>
          <w:rFonts w:ascii="Arial" w:hAnsi="Arial" w:cs="Arial"/>
        </w:rPr>
        <w:t xml:space="preserve">nos </w:t>
      </w:r>
      <w:proofErr w:type="gramStart"/>
      <w:r w:rsidR="008A25E7">
        <w:rPr>
          <w:rFonts w:ascii="Arial" w:hAnsi="Arial" w:cs="Arial"/>
        </w:rPr>
        <w:t>dias  25</w:t>
      </w:r>
      <w:proofErr w:type="gramEnd"/>
      <w:r w:rsidR="008A25E7">
        <w:rPr>
          <w:rFonts w:ascii="Arial" w:hAnsi="Arial" w:cs="Arial"/>
        </w:rPr>
        <w:t xml:space="preserve"> e 26/06/2023</w:t>
      </w:r>
      <w:r w:rsidR="008A25E7">
        <w:rPr>
          <w:rFonts w:ascii="Arial" w:hAnsi="Arial" w:cs="Arial"/>
        </w:rPr>
        <w:t xml:space="preserve">, </w:t>
      </w:r>
      <w:r w:rsidR="00903A99">
        <w:rPr>
          <w:rFonts w:ascii="Arial" w:hAnsi="Arial" w:cs="Arial"/>
        </w:rPr>
        <w:t>na Praça Matriz à partir d</w:t>
      </w:r>
      <w:r w:rsidR="00903A99">
        <w:rPr>
          <w:rFonts w:ascii="Arial" w:hAnsi="Arial" w:cs="Arial"/>
        </w:rPr>
        <w:t xml:space="preserve">as 19h, </w:t>
      </w:r>
      <w:r w:rsidR="008A25E7">
        <w:rPr>
          <w:rFonts w:ascii="Arial" w:hAnsi="Arial" w:cs="Arial"/>
        </w:rPr>
        <w:t>distribuído d</w:t>
      </w:r>
      <w:r w:rsidR="00903A99">
        <w:rPr>
          <w:rFonts w:ascii="Arial" w:hAnsi="Arial" w:cs="Arial"/>
        </w:rPr>
        <w:t xml:space="preserve">e acordo com o número de inscritos. </w:t>
      </w:r>
    </w:p>
    <w:p w:rsidR="004620A5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="00903A99">
        <w:rPr>
          <w:rFonts w:ascii="Arial" w:hAnsi="Arial" w:cs="Arial"/>
        </w:rPr>
        <w:t>As inscrições podem ser divididas da seguinte maneira</w:t>
      </w:r>
      <w:r>
        <w:rPr>
          <w:rFonts w:ascii="Arial" w:hAnsi="Arial" w:cs="Arial"/>
        </w:rPr>
        <w:t>: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– Quadrilha </w:t>
      </w:r>
      <w:r>
        <w:rPr>
          <w:rFonts w:ascii="Arial" w:hAnsi="Arial" w:cs="Arial"/>
          <w:i/>
          <w:iCs/>
        </w:rPr>
        <w:t>Tradicional INFANTIL (até 12 anos</w:t>
      </w:r>
      <w:r>
        <w:rPr>
          <w:rFonts w:ascii="Arial" w:hAnsi="Arial" w:cs="Arial"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– Quadrilha</w:t>
      </w:r>
      <w:r>
        <w:rPr>
          <w:rFonts w:ascii="Arial" w:hAnsi="Arial" w:cs="Arial"/>
          <w:i/>
          <w:iCs/>
        </w:rPr>
        <w:t xml:space="preserve"> Tradicional MISTA (faixa etária livre</w:t>
      </w:r>
      <w:r>
        <w:rPr>
          <w:rFonts w:ascii="Arial" w:hAnsi="Arial" w:cs="Arial"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– Quadrilha </w:t>
      </w:r>
      <w:r>
        <w:rPr>
          <w:rFonts w:ascii="Arial" w:hAnsi="Arial" w:cs="Arial"/>
          <w:i/>
          <w:iCs/>
        </w:rPr>
        <w:t>Estil</w:t>
      </w:r>
      <w:r>
        <w:rPr>
          <w:rFonts w:ascii="Arial" w:hAnsi="Arial" w:cs="Arial"/>
          <w:i/>
          <w:iCs/>
        </w:rPr>
        <w:t>izada INFANTIL (até 12 anos</w:t>
      </w:r>
      <w:r>
        <w:rPr>
          <w:rFonts w:ascii="Arial" w:hAnsi="Arial" w:cs="Arial"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– Quadrilha </w:t>
      </w:r>
      <w:r>
        <w:rPr>
          <w:rFonts w:ascii="Arial" w:hAnsi="Arial" w:cs="Arial"/>
          <w:i/>
          <w:iCs/>
        </w:rPr>
        <w:t>Esti</w:t>
      </w:r>
      <w:r w:rsidR="00743E73">
        <w:rPr>
          <w:rFonts w:ascii="Arial" w:hAnsi="Arial" w:cs="Arial"/>
          <w:i/>
          <w:iCs/>
        </w:rPr>
        <w:t>lizada MISTA (faixa etária livre</w:t>
      </w:r>
      <w:r>
        <w:rPr>
          <w:rFonts w:ascii="Arial" w:hAnsi="Arial" w:cs="Arial"/>
          <w:i/>
          <w:iCs/>
        </w:rPr>
        <w:t>)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CAPÍTULO III – DA APRESENTAÇÃO </w:t>
      </w:r>
    </w:p>
    <w:p w:rsidR="004620A5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03A99">
        <w:rPr>
          <w:rFonts w:ascii="Arial" w:hAnsi="Arial" w:cs="Arial"/>
        </w:rPr>
        <w:t xml:space="preserve"> – É de responsabilidade das Quadrilhas </w:t>
      </w:r>
      <w:r w:rsidR="00903A99">
        <w:rPr>
          <w:rFonts w:ascii="Arial" w:hAnsi="Arial" w:cs="Arial"/>
        </w:rPr>
        <w:t xml:space="preserve">a entrega de </w:t>
      </w:r>
      <w:proofErr w:type="spellStart"/>
      <w:r w:rsidR="00903A99">
        <w:rPr>
          <w:rFonts w:ascii="Arial" w:hAnsi="Arial" w:cs="Arial"/>
        </w:rPr>
        <w:t>pendrive</w:t>
      </w:r>
      <w:proofErr w:type="spellEnd"/>
      <w:r w:rsidR="00903A99">
        <w:rPr>
          <w:rFonts w:ascii="Arial" w:hAnsi="Arial" w:cs="Arial"/>
        </w:rPr>
        <w:t xml:space="preserve"> contendo a música a ser utilizada durante a apresentação, com um</w:t>
      </w:r>
      <w:r w:rsidR="00903A99">
        <w:rPr>
          <w:rFonts w:ascii="Arial" w:hAnsi="Arial" w:cs="Arial"/>
        </w:rPr>
        <w:t xml:space="preserve"> </w:t>
      </w:r>
      <w:r w:rsidR="00903A99">
        <w:rPr>
          <w:rFonts w:ascii="Arial" w:hAnsi="Arial" w:cs="Arial"/>
        </w:rPr>
        <w:t>dia</w:t>
      </w:r>
      <w:r w:rsidR="00903A99">
        <w:rPr>
          <w:rFonts w:ascii="Arial" w:hAnsi="Arial" w:cs="Arial"/>
        </w:rPr>
        <w:t xml:space="preserve"> de antecedência</w:t>
      </w:r>
      <w:r w:rsidR="00903A99">
        <w:rPr>
          <w:rFonts w:ascii="Arial" w:hAnsi="Arial" w:cs="Arial"/>
        </w:rPr>
        <w:t xml:space="preserve"> do festival</w:t>
      </w:r>
      <w:r w:rsidR="00903A99">
        <w:rPr>
          <w:rFonts w:ascii="Arial" w:hAnsi="Arial" w:cs="Arial"/>
        </w:rPr>
        <w:t xml:space="preserve">. </w:t>
      </w:r>
    </w:p>
    <w:p w:rsidR="004620A5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903A99">
        <w:rPr>
          <w:rFonts w:ascii="Arial" w:hAnsi="Arial" w:cs="Arial"/>
        </w:rPr>
        <w:t xml:space="preserve"> – A ordem de apresentação das Quadrilhas </w:t>
      </w:r>
      <w:r w:rsidR="00743E73">
        <w:rPr>
          <w:rFonts w:ascii="Arial" w:hAnsi="Arial" w:cs="Arial"/>
        </w:rPr>
        <w:t>no Concurso de Quadrilhas</w:t>
      </w:r>
      <w:r w:rsidR="00903A99">
        <w:rPr>
          <w:rFonts w:ascii="Arial" w:hAnsi="Arial" w:cs="Arial"/>
        </w:rPr>
        <w:t xml:space="preserve"> será definida pela comissão organizadora do evento. </w:t>
      </w:r>
    </w:p>
    <w:p w:rsidR="008A25E7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903A99">
        <w:rPr>
          <w:rFonts w:ascii="Arial" w:hAnsi="Arial" w:cs="Arial"/>
        </w:rPr>
        <w:t xml:space="preserve"> – Cada apresentação terá direito de no mínimo 5 minutos e máximo de 10 minutos de duração. </w:t>
      </w:r>
    </w:p>
    <w:p w:rsidR="004620A5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 – A quadrilha que ultrapassar o tempo de apresentação</w:t>
      </w:r>
      <w:r w:rsidR="00903A99">
        <w:rPr>
          <w:rFonts w:ascii="Arial" w:hAnsi="Arial" w:cs="Arial"/>
        </w:rPr>
        <w:t xml:space="preserve"> perderá o direito de ser julgada, sendo desclassificada do concurso. </w:t>
      </w:r>
    </w:p>
    <w:p w:rsidR="004620A5" w:rsidRDefault="008A2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903A99">
        <w:rPr>
          <w:rFonts w:ascii="Arial" w:hAnsi="Arial" w:cs="Arial"/>
        </w:rPr>
        <w:t xml:space="preserve"> - A quantidade mínima de participantes de ca</w:t>
      </w:r>
      <w:r w:rsidR="00903A99">
        <w:rPr>
          <w:rFonts w:ascii="Arial" w:hAnsi="Arial" w:cs="Arial"/>
        </w:rPr>
        <w:t xml:space="preserve">da grupo deverá ser de 12 pessoas </w:t>
      </w:r>
      <w:r>
        <w:rPr>
          <w:rFonts w:ascii="Arial" w:hAnsi="Arial" w:cs="Arial"/>
        </w:rPr>
        <w:t>sem limite para a quantidade</w:t>
      </w:r>
      <w:r w:rsidR="00903A99">
        <w:rPr>
          <w:rFonts w:ascii="Arial" w:hAnsi="Arial" w:cs="Arial"/>
        </w:rPr>
        <w:t xml:space="preserve"> máxim</w:t>
      </w:r>
      <w:r>
        <w:rPr>
          <w:rFonts w:ascii="Arial" w:hAnsi="Arial" w:cs="Arial"/>
        </w:rPr>
        <w:t>a</w:t>
      </w:r>
      <w:r w:rsidR="00903A99">
        <w:rPr>
          <w:rFonts w:ascii="Arial" w:hAnsi="Arial" w:cs="Arial"/>
        </w:rPr>
        <w:t>.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CAPÍTULO IV – DOS QUESITOS 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903A99">
        <w:rPr>
          <w:rFonts w:ascii="Arial" w:hAnsi="Arial" w:cs="Arial"/>
        </w:rPr>
        <w:t xml:space="preserve"> – No Julgamento </w:t>
      </w:r>
      <w:r>
        <w:rPr>
          <w:rFonts w:ascii="Arial" w:hAnsi="Arial" w:cs="Arial"/>
        </w:rPr>
        <w:t>das quadrilhas candidatas</w:t>
      </w:r>
      <w:r w:rsidR="00903A99">
        <w:rPr>
          <w:rFonts w:ascii="Arial" w:hAnsi="Arial" w:cs="Arial"/>
        </w:rPr>
        <w:t xml:space="preserve">, os jurados deverão observar os seguintes quesitos: </w:t>
      </w:r>
    </w:p>
    <w:p w:rsidR="004620A5" w:rsidRDefault="00903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– Figurino 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>Deve estar adequado à festa junina e de acordo com es</w:t>
      </w:r>
      <w:r w:rsidR="00903A99">
        <w:rPr>
          <w:rFonts w:ascii="Arial" w:hAnsi="Arial" w:cs="Arial"/>
        </w:rPr>
        <w:t xml:space="preserve">tilo, enredo e criação da Quadrilha. </w:t>
      </w: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 xml:space="preserve">Deve-se levar em consideração a originalidade e a criatividade dos materiais utilizados na confecção do vestuário, deve-se também perceber e valorizar a harmonia das cores e o </w:t>
      </w:r>
      <w:r w:rsidR="00903A99">
        <w:rPr>
          <w:rFonts w:ascii="Arial" w:hAnsi="Arial" w:cs="Arial"/>
        </w:rPr>
        <w:lastRenderedPageBreak/>
        <w:t>conjunto destas, sempre atentando para a te</w:t>
      </w:r>
      <w:r w:rsidR="00903A99">
        <w:rPr>
          <w:rFonts w:ascii="Arial" w:hAnsi="Arial" w:cs="Arial"/>
        </w:rPr>
        <w:t xml:space="preserve">mática abordada pela Quadrilha Junina se for o caso, respeitando as diversidades regionais. </w:t>
      </w:r>
    </w:p>
    <w:p w:rsidR="004620A5" w:rsidRDefault="00903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– Animação/Expressão</w:t>
      </w:r>
    </w:p>
    <w:p w:rsidR="00743E73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>Demonstração de um estado de alegria</w:t>
      </w:r>
      <w:r>
        <w:rPr>
          <w:rFonts w:ascii="Arial" w:hAnsi="Arial" w:cs="Arial"/>
        </w:rPr>
        <w:t>,</w:t>
      </w:r>
      <w:r w:rsidR="00903A99">
        <w:rPr>
          <w:rFonts w:ascii="Arial" w:hAnsi="Arial" w:cs="Arial"/>
        </w:rPr>
        <w:t xml:space="preserve"> de vivacidade, entusiasmo. 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>Deve-se perceber a exaltação prazerosa, o entusiasmo que se desenvolve du</w:t>
      </w:r>
      <w:r w:rsidR="00903A99">
        <w:rPr>
          <w:rFonts w:ascii="Arial" w:hAnsi="Arial" w:cs="Arial"/>
        </w:rPr>
        <w:t xml:space="preserve">rante a apresentação através do repertório, da simpatia e expressão corporal e facial dos participantes.    </w:t>
      </w:r>
    </w:p>
    <w:p w:rsidR="004620A5" w:rsidRDefault="00903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 – Coreografia e Harmonia</w:t>
      </w:r>
    </w:p>
    <w:p w:rsidR="00743E73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 xml:space="preserve">Dança coletiva dos pares da Quadrilha Junina ou individual da Quadrilha estilizada. 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 xml:space="preserve">Serão consideradas as </w:t>
      </w:r>
      <w:r w:rsidR="00903A99">
        <w:rPr>
          <w:rFonts w:ascii="Arial" w:hAnsi="Arial" w:cs="Arial"/>
        </w:rPr>
        <w:t>diversidades das coreografias, vertentes usadas e a uniformidade do grupo. Em harmonia será obse</w:t>
      </w:r>
      <w:r>
        <w:rPr>
          <w:rFonts w:ascii="Arial" w:hAnsi="Arial" w:cs="Arial"/>
        </w:rPr>
        <w:t>rvada a organização coreográfica</w:t>
      </w:r>
      <w:r w:rsidR="00903A99">
        <w:rPr>
          <w:rFonts w:ascii="Arial" w:hAnsi="Arial" w:cs="Arial"/>
        </w:rPr>
        <w:t>, evolução dos passos, conjunto e desenvolvimento do tema proposto.</w:t>
      </w:r>
    </w:p>
    <w:p w:rsidR="004620A5" w:rsidRDefault="00903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- Originalidade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A99">
        <w:rPr>
          <w:rFonts w:ascii="Arial" w:hAnsi="Arial" w:cs="Arial"/>
        </w:rPr>
        <w:t>Nesse quesito será avaliado todo o proce</w:t>
      </w:r>
      <w:r w:rsidR="00903A99">
        <w:rPr>
          <w:rFonts w:ascii="Arial" w:hAnsi="Arial" w:cs="Arial"/>
        </w:rPr>
        <w:t xml:space="preserve">sso de pesquisa e criação coreográfica bem como a escolha do tema a ser elaborado e seguido tendo como principal foco a criatividade como um todo. 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CAPÍTULO V – DOS CRITÉRIOS PARA JULGAMENTOS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03A99">
        <w:rPr>
          <w:rFonts w:ascii="Arial" w:hAnsi="Arial" w:cs="Arial"/>
        </w:rPr>
        <w:t>1 – Cada um dos jurados receberá uma pasta contendo uma p</w:t>
      </w:r>
      <w:r w:rsidR="00903A99">
        <w:rPr>
          <w:rFonts w:ascii="Arial" w:hAnsi="Arial" w:cs="Arial"/>
        </w:rPr>
        <w:t xml:space="preserve">lanilha com os nomes dos grupos concorrentes, devendo atribuir em campo específico, nota de 05 (cinco) a 10 (dez), admitindo notas fracionadas, para </w:t>
      </w:r>
      <w:r>
        <w:rPr>
          <w:rFonts w:ascii="Arial" w:hAnsi="Arial" w:cs="Arial"/>
        </w:rPr>
        <w:t xml:space="preserve">os </w:t>
      </w:r>
      <w:r w:rsidR="00903A99">
        <w:rPr>
          <w:rFonts w:ascii="Arial" w:hAnsi="Arial" w:cs="Arial"/>
        </w:rPr>
        <w:t>quesitos acima descritos.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CAPÍTULO VI - PREMIAÇÃO </w:t>
      </w:r>
    </w:p>
    <w:p w:rsidR="004620A5" w:rsidRDefault="0074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903A99">
        <w:rPr>
          <w:rFonts w:ascii="Arial" w:hAnsi="Arial" w:cs="Arial"/>
        </w:rPr>
        <w:t xml:space="preserve"> – Serão premiadas as 03(três) melhores Quadrilh</w:t>
      </w:r>
      <w:r w:rsidR="00903A99">
        <w:rPr>
          <w:rFonts w:ascii="Arial" w:hAnsi="Arial" w:cs="Arial"/>
        </w:rPr>
        <w:t xml:space="preserve">as de cada categoria e modalidade conforme segue abaixo: </w:t>
      </w:r>
    </w:p>
    <w:p w:rsidR="004620A5" w:rsidRDefault="007A7E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03A99">
        <w:rPr>
          <w:rFonts w:ascii="Arial" w:hAnsi="Arial" w:cs="Arial"/>
        </w:rPr>
        <w:t>– 1º (primeiro) lugar: os concorrentes que obtiverem a média de 9,0 (nove) a 10 (dez) observando, que a premiação é feita em ordem decrescente e que em caso de empate (dentro da categoria) serão cla</w:t>
      </w:r>
      <w:r w:rsidR="00903A99">
        <w:rPr>
          <w:rFonts w:ascii="Arial" w:hAnsi="Arial" w:cs="Arial"/>
        </w:rPr>
        <w:t xml:space="preserve">ssificados pelos décimos na </w:t>
      </w:r>
      <w:r w:rsidR="00903A99">
        <w:rPr>
          <w:rFonts w:ascii="Arial" w:hAnsi="Arial" w:cs="Arial"/>
        </w:rPr>
        <w:t>ordem de maior a menor nota recebida;</w:t>
      </w: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2º (segundo) lugar: os concorrentes que obtiverem a média de 8,0 (oito) a 8,9 (oito inteiros e nove décimos) observando, que a premiação é feita em ordem decrescente e que em caso de e</w:t>
      </w:r>
      <w:r>
        <w:rPr>
          <w:rFonts w:ascii="Arial" w:hAnsi="Arial" w:cs="Arial"/>
        </w:rPr>
        <w:t>mpate (dentro da categoria) serão</w:t>
      </w:r>
      <w:r w:rsidR="007A7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classificados pelos décimos na ordem de maior a menor nota recebida;</w:t>
      </w: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III– 3º (terceiro) lugar: os concorrentes que obtiverem a média de 7,0 (sete)</w:t>
      </w:r>
      <w:r w:rsidR="007A7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7,9 (sete inteiros e nove décimos) observando, que a premiação é feita em </w:t>
      </w:r>
      <w:r>
        <w:rPr>
          <w:rFonts w:ascii="Arial" w:hAnsi="Arial" w:cs="Arial"/>
        </w:rPr>
        <w:t>ordem decrescente e que em caso de empate (dentro da categoria) serão classificados pelos décimos na ordem de maior e menor nota recebida divididos da seguinte forma;</w:t>
      </w:r>
    </w:p>
    <w:p w:rsidR="004620A5" w:rsidRDefault="004620A5">
      <w:pPr>
        <w:jc w:val="both"/>
        <w:rPr>
          <w:rFonts w:ascii="Arial" w:hAnsi="Arial" w:cs="Arial"/>
          <w:b/>
          <w:bCs/>
          <w:i/>
          <w:iCs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Quadrilha Tradicional INFANTIL (até 12 anos</w:t>
      </w:r>
      <w:r>
        <w:rPr>
          <w:rFonts w:ascii="Arial" w:hAnsi="Arial" w:cs="Arial"/>
          <w:b/>
          <w:bCs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1º Lugar – R$ 1000,00 </w:t>
      </w:r>
      <w:proofErr w:type="gramStart"/>
      <w:r>
        <w:rPr>
          <w:rFonts w:ascii="Arial" w:hAnsi="Arial" w:cs="Arial"/>
          <w:i/>
          <w:iCs/>
        </w:rPr>
        <w:t>+</w:t>
      </w:r>
      <w:proofErr w:type="gramEnd"/>
      <w:r>
        <w:rPr>
          <w:rFonts w:ascii="Arial" w:hAnsi="Arial" w:cs="Arial"/>
          <w:i/>
          <w:iCs/>
        </w:rPr>
        <w:t xml:space="preserve"> Troféu + Certifica</w:t>
      </w:r>
      <w:r>
        <w:rPr>
          <w:rFonts w:ascii="Arial" w:hAnsi="Arial" w:cs="Arial"/>
          <w:i/>
          <w:iCs/>
        </w:rPr>
        <w:t>do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2º Lugar – Troféu + Certificado 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3º Lugar – Troféu + Certificado </w:t>
      </w:r>
    </w:p>
    <w:p w:rsidR="004620A5" w:rsidRDefault="004620A5">
      <w:pPr>
        <w:jc w:val="both"/>
        <w:rPr>
          <w:rFonts w:ascii="Arial" w:hAnsi="Arial" w:cs="Arial"/>
          <w:i/>
          <w:iCs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Quadrilha Tradicional MISTA (faixa etária livre</w:t>
      </w:r>
      <w:r>
        <w:rPr>
          <w:rFonts w:ascii="Arial" w:hAnsi="Arial" w:cs="Arial"/>
          <w:b/>
          <w:bCs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1º Lugar – R$ 1000,00 </w:t>
      </w:r>
      <w:proofErr w:type="gramStart"/>
      <w:r>
        <w:rPr>
          <w:rFonts w:ascii="Arial" w:hAnsi="Arial" w:cs="Arial"/>
          <w:i/>
          <w:iCs/>
        </w:rPr>
        <w:t>+</w:t>
      </w:r>
      <w:proofErr w:type="gramEnd"/>
      <w:r>
        <w:rPr>
          <w:rFonts w:ascii="Arial" w:hAnsi="Arial" w:cs="Arial"/>
          <w:i/>
          <w:iCs/>
        </w:rPr>
        <w:t xml:space="preserve"> Troféu + Certificado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2º Lugar – Troféu + Certificado 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3º Lugar – Troféu + Certificado </w:t>
      </w:r>
    </w:p>
    <w:p w:rsidR="004620A5" w:rsidRDefault="004620A5">
      <w:pPr>
        <w:jc w:val="both"/>
        <w:rPr>
          <w:rFonts w:ascii="Arial" w:hAnsi="Arial" w:cs="Arial"/>
          <w:i/>
          <w:iCs/>
        </w:rPr>
      </w:pP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Quadrilha Estilizada </w:t>
      </w:r>
      <w:r>
        <w:rPr>
          <w:rFonts w:ascii="Arial" w:hAnsi="Arial" w:cs="Arial"/>
          <w:b/>
          <w:bCs/>
          <w:i/>
          <w:iCs/>
        </w:rPr>
        <w:t>INFANTIL (até 12 anos</w:t>
      </w:r>
      <w:r>
        <w:rPr>
          <w:rFonts w:ascii="Arial" w:hAnsi="Arial" w:cs="Arial"/>
          <w:b/>
          <w:bCs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1º Lugar – R$ 1000,00 </w:t>
      </w:r>
      <w:proofErr w:type="gramStart"/>
      <w:r>
        <w:rPr>
          <w:rFonts w:ascii="Arial" w:hAnsi="Arial" w:cs="Arial"/>
          <w:i/>
          <w:iCs/>
        </w:rPr>
        <w:t>+</w:t>
      </w:r>
      <w:proofErr w:type="gramEnd"/>
      <w:r>
        <w:rPr>
          <w:rFonts w:ascii="Arial" w:hAnsi="Arial" w:cs="Arial"/>
          <w:i/>
          <w:iCs/>
        </w:rPr>
        <w:t xml:space="preserve"> Troféu + Certificado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2º Lugar – Troféu + Certificado 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3º Lugar – Troféu + Certificado </w:t>
      </w:r>
    </w:p>
    <w:p w:rsidR="004620A5" w:rsidRDefault="00903A9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Quadrilha Estilizada MISTA (faixa etária livre</w:t>
      </w:r>
      <w:r>
        <w:rPr>
          <w:rFonts w:ascii="Arial" w:hAnsi="Arial" w:cs="Arial"/>
          <w:b/>
          <w:bCs/>
          <w:i/>
          <w:iCs/>
        </w:rPr>
        <w:t>)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1º Lugar – R$ 1000,00 </w:t>
      </w:r>
      <w:proofErr w:type="gramStart"/>
      <w:r>
        <w:rPr>
          <w:rFonts w:ascii="Arial" w:hAnsi="Arial" w:cs="Arial"/>
          <w:i/>
          <w:iCs/>
        </w:rPr>
        <w:t>+</w:t>
      </w:r>
      <w:proofErr w:type="gramEnd"/>
      <w:r>
        <w:rPr>
          <w:rFonts w:ascii="Arial" w:hAnsi="Arial" w:cs="Arial"/>
          <w:i/>
          <w:iCs/>
        </w:rPr>
        <w:t xml:space="preserve"> Troféu + Certificado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2º Lugar – Troféu + Certificado </w:t>
      </w:r>
    </w:p>
    <w:p w:rsidR="004620A5" w:rsidRDefault="00903A9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3º Lugar – Troféu + Certificado 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REMIAÇÃO ESPECIAL</w:t>
      </w: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MELHOR FIGURINO - R$ 200,00 </w:t>
      </w: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MELHOR </w:t>
      </w:r>
      <w:r>
        <w:rPr>
          <w:rFonts w:ascii="Arial" w:hAnsi="Arial" w:cs="Arial"/>
        </w:rPr>
        <w:t>COREÓGRAFO</w:t>
      </w:r>
      <w:r>
        <w:rPr>
          <w:rFonts w:ascii="Arial" w:hAnsi="Arial" w:cs="Arial"/>
        </w:rPr>
        <w:t xml:space="preserve"> - R$200,00 </w:t>
      </w: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MELHOR </w:t>
      </w:r>
      <w:r>
        <w:rPr>
          <w:rFonts w:ascii="Arial" w:hAnsi="Arial" w:cs="Arial"/>
        </w:rPr>
        <w:t>GRUPO</w:t>
      </w:r>
      <w:r>
        <w:rPr>
          <w:rFonts w:ascii="Arial" w:hAnsi="Arial" w:cs="Arial"/>
        </w:rPr>
        <w:t xml:space="preserve"> - R$ 200,00 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Todas as Quadrilhas participantes receberão certificado de participação</w:t>
      </w: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4620A5">
      <w:pPr>
        <w:jc w:val="both"/>
        <w:rPr>
          <w:rFonts w:ascii="Arial" w:hAnsi="Arial" w:cs="Arial"/>
        </w:rPr>
      </w:pPr>
    </w:p>
    <w:p w:rsidR="004620A5" w:rsidRDefault="00903A99">
      <w:pPr>
        <w:jc w:val="center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>DEPARTAMENTO MUNICIPAL DE CULTURA DE PERUÍBE</w:t>
      </w:r>
    </w:p>
    <w:sectPr w:rsidR="004620A5">
      <w:pgSz w:w="11906" w:h="16838"/>
      <w:pgMar w:top="1417" w:right="1701" w:bottom="1417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5"/>
    <w:rsid w:val="004620A5"/>
    <w:rsid w:val="00743E73"/>
    <w:rsid w:val="007A7E56"/>
    <w:rsid w:val="008A25E7"/>
    <w:rsid w:val="00903A99"/>
    <w:rsid w:val="00C3553A"/>
    <w:rsid w:val="00D755C8"/>
    <w:rsid w:val="107A43F2"/>
    <w:rsid w:val="1CA2054C"/>
    <w:rsid w:val="367F55E7"/>
    <w:rsid w:val="43832854"/>
    <w:rsid w:val="60457E12"/>
    <w:rsid w:val="6E8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F6A8C-42E0-4F52-AD28-D4FAABC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UtaVy_St1nRfAYiFbI3FsLNWtr77xDwlolxaOIQniv-kyJg/viewform?usp=sf_link,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Juridico</cp:lastModifiedBy>
  <cp:revision>5</cp:revision>
  <dcterms:created xsi:type="dcterms:W3CDTF">2023-05-19T10:39:00Z</dcterms:created>
  <dcterms:modified xsi:type="dcterms:W3CDTF">2023-05-19T11:02:00Z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95571968DC8F4AD480E63AE4D74999B8</vt:lpwstr>
  </property>
</Properties>
</file>