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00" w:after="200"/>
        <w:ind w:right="16" w:hanging="0"/>
        <w:jc w:val="center"/>
        <w:rPr>
          <w:smallCaps/>
          <w:color w:val="000000"/>
          <w:sz w:val="24"/>
          <w:szCs w:val="24"/>
        </w:rPr>
      </w:pPr>
      <w:r>
        <w:rPr>
          <w:b/>
          <w:sz w:val="24"/>
          <w:szCs w:val="24"/>
        </w:rPr>
        <w:t>ANEXO 11 – Modelo de Carta Consubstanciada</w:t>
      </w:r>
    </w:p>
    <w:p>
      <w:pPr>
        <w:pStyle w:val="Normal1"/>
        <w:pBdr/>
        <w:spacing w:lineRule="auto" w:line="360" w:before="120" w:after="120"/>
        <w:ind w:left="120" w:right="-125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Para agentes culturais contemplados com as cotas étnico-raciais – negros ou indígenas</w:t>
      </w:r>
    </w:p>
    <w:p>
      <w:pPr>
        <w:pStyle w:val="Normal1"/>
        <w:pBdr/>
        <w:spacing w:lineRule="auto" w:line="360" w:before="120" w:after="120"/>
        <w:ind w:left="120" w:right="120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Eu,  ___________________________________________________________, CPF nº_______________________, RG nº ___________________, </w:t>
      </w:r>
      <w:r>
        <w:rPr>
          <w:sz w:val="24"/>
          <w:szCs w:val="24"/>
        </w:rPr>
        <w:t>contemplado no Edital</w:t>
      </w:r>
      <w:r>
        <w:rPr>
          <w:color w:val="000000"/>
          <w:sz w:val="24"/>
          <w:szCs w:val="24"/>
        </w:rPr>
        <w:t xml:space="preserve"> (Nome ou número do edital),</w:t>
      </w:r>
      <w:r>
        <w:rPr>
          <w:sz w:val="24"/>
          <w:szCs w:val="24"/>
        </w:rPr>
        <w:t xml:space="preserve"> no qual participo como pessoa</w:t>
      </w:r>
      <w:r>
        <w:rPr>
          <w:color w:val="000000"/>
          <w:sz w:val="24"/>
          <w:szCs w:val="24"/>
        </w:rPr>
        <w:t xml:space="preserve"> ______________________________________ (informar se é NEGRO OU INDÍGENA)</w:t>
      </w:r>
      <w:r>
        <w:rPr>
          <w:sz w:val="24"/>
          <w:szCs w:val="24"/>
        </w:rPr>
        <w:t>, declaro os seguintes motivos que justificam minha autodeclaração:</w:t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bookmarkStart w:id="0" w:name="_gjdgxs"/>
      <w:bookmarkEnd w:id="0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Estou ciente de que prestar informações falsas relativas às exigências estabelecidas quanto à autodeclaração implica perda do direito à vaga no referido e pode acarretar aplicação de sanções criminais.</w:t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Peruíbe, ___ de _____ de 2023.</w:t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Bdr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Bdr/>
        <w:spacing w:lineRule="auto" w:line="360" w:before="120" w:after="120"/>
        <w:ind w:left="120" w:right="120" w:hang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>
      <w:pPr>
        <w:pStyle w:val="Normal1"/>
        <w:pBdr/>
        <w:spacing w:lineRule="auto" w:line="360" w:before="120" w:after="120"/>
        <w:ind w:left="120" w:right="120" w:hanging="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Assinatura do declarante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06" w:before="0" w:after="0"/>
      <w:ind w:left="18" w:right="18" w:hanging="0"/>
      <w:jc w:val="center"/>
      <w:rPr>
        <w:rFonts w:ascii="Arial" w:hAnsi="Arial" w:eastAsia="Arial" w:cs="Arial"/>
        <w:b/>
        <w:b/>
        <w:sz w:val="18"/>
        <w:szCs w:val="18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462280</wp:posOffset>
          </wp:positionH>
          <wp:positionV relativeFrom="page">
            <wp:posOffset>341630</wp:posOffset>
          </wp:positionV>
          <wp:extent cx="591185" cy="73279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sz w:val="18"/>
        <w:szCs w:val="18"/>
      </w:rPr>
      <w:t>PREFEITURA MUNICIPAL DE PERUÍBE</w:t>
    </w:r>
  </w:p>
  <w:p>
    <w:pPr>
      <w:pStyle w:val="Normal1"/>
      <w:spacing w:lineRule="auto" w:line="276" w:before="0" w:after="0"/>
      <w:ind w:left="20" w:right="18" w:hanging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8"/>
        <w:szCs w:val="18"/>
      </w:rPr>
      <w:t xml:space="preserve"> Nilo Soares Ferreira nº 50 – Centro – Peruíbe – CEP 11770-122 Fone (13) 3451.1000</w:t>
    </w:r>
  </w:p>
  <w:p>
    <w:pPr>
      <w:pStyle w:val="Normal1"/>
      <w:spacing w:lineRule="auto" w:line="276" w:before="0" w:after="0"/>
      <w:ind w:left="20" w:right="18" w:hanging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>CNPJ 46.578.514/0001-20</w:t>
    </w:r>
  </w:p>
  <w:p>
    <w:pPr>
      <w:pStyle w:val="Normal1"/>
      <w:spacing w:lineRule="auto" w:line="206" w:before="0" w:after="0"/>
      <w:ind w:left="72" w:right="18" w:hanging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 xml:space="preserve">- </w:t>
    </w:r>
    <w:hyperlink r:id="rId2">
      <w:r>
        <w:rPr>
          <w:rFonts w:eastAsia="Arial" w:cs="Arial" w:ascii="Arial" w:hAnsi="Arial"/>
          <w:color w:val="0000FF"/>
          <w:sz w:val="18"/>
          <w:szCs w:val="18"/>
          <w:u w:val="single"/>
        </w:rPr>
        <w:t xml:space="preserve">leipaulogustavoperuibe@gmail.com </w:t>
      </w:r>
    </w:hyperlink>
    <w:r>
      <w:rPr>
        <w:rFonts w:eastAsia="Arial" w:cs="Arial" w:ascii="Arial" w:hAnsi="Arial"/>
        <w:sz w:val="18"/>
        <w:szCs w:val="18"/>
      </w:rPr>
      <w:t>-</w:t>
    </w:r>
  </w:p>
  <w:p>
    <w:pPr>
      <w:pStyle w:val="Normal1"/>
      <w:spacing w:lineRule="auto" w:line="276" w:before="0" w:after="0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t>SECRETARIA MUNICIPAL DE CULTURA E ESPORTES                                                                                                             DEPARTAMENTO DE CULTURA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leipaulogustavoperuibe@gmail.com 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1</Pages>
  <Words>124</Words>
  <Characters>1441</Characters>
  <CharactersWithSpaces>1666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